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4B" w:rsidRDefault="00CB2224" w:rsidP="0056674B">
      <w:pPr>
        <w:rPr>
          <w:sz w:val="24"/>
        </w:rPr>
      </w:pPr>
      <w:r w:rsidRPr="00CB22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.75pt;width:508.5pt;height: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" filled="f" stroked="f">
            <o:lock v:ext="edit" shapetype="t"/>
            <v:textbox style="mso-fit-shape-to-text:t">
              <w:txbxContent>
                <w:p w:rsidR="00B946A2" w:rsidRPr="00512389" w:rsidRDefault="00B946A2" w:rsidP="00B946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2"/>
                    </w:rPr>
                  </w:pPr>
                  <w:r w:rsidRPr="00512389">
                    <w:rPr>
                      <w:rFonts w:ascii="Arial Black" w:hAnsi="Arial Black"/>
                      <w:shadow/>
                      <w:color w:val="A603AB"/>
                      <w:sz w:val="32"/>
                      <w:szCs w:val="56"/>
                    </w:rPr>
                    <w:t>Bill of Rights Scavenger Hunt</w:t>
                  </w:r>
                </w:p>
              </w:txbxContent>
            </v:textbox>
            <w10:wrap anchorx="margin"/>
          </v:shape>
        </w:pict>
      </w:r>
    </w:p>
    <w:p w:rsidR="0056674B" w:rsidRDefault="0056674B" w:rsidP="0056674B">
      <w:pPr>
        <w:rPr>
          <w:sz w:val="24"/>
        </w:rPr>
      </w:pPr>
    </w:p>
    <w:p w:rsidR="0056674B" w:rsidRDefault="0056674B" w:rsidP="0056674B">
      <w:pPr>
        <w:rPr>
          <w:sz w:val="24"/>
        </w:rPr>
      </w:pPr>
    </w:p>
    <w:p w:rsidR="0056674B" w:rsidRPr="00512389" w:rsidRDefault="0056674B" w:rsidP="0056674B">
      <w:pPr>
        <w:jc w:val="both"/>
        <w:rPr>
          <w:rFonts w:ascii="Garamond" w:hAnsi="Garamond"/>
          <w:sz w:val="22"/>
          <w:szCs w:val="24"/>
        </w:rPr>
      </w:pPr>
      <w:r w:rsidRPr="00512389">
        <w:rPr>
          <w:rFonts w:ascii="Garamond" w:hAnsi="Garamond"/>
          <w:b/>
          <w:sz w:val="22"/>
          <w:szCs w:val="24"/>
        </w:rPr>
        <w:t>Directions:</w:t>
      </w:r>
      <w:r w:rsidRPr="00512389">
        <w:rPr>
          <w:rFonts w:ascii="Garamond" w:hAnsi="Garamond"/>
          <w:sz w:val="22"/>
          <w:szCs w:val="24"/>
        </w:rPr>
        <w:t xml:space="preserve"> </w:t>
      </w:r>
      <w:r w:rsidRPr="00512389">
        <w:rPr>
          <w:rFonts w:ascii="Garamond" w:hAnsi="Garamond"/>
          <w:b/>
          <w:i/>
          <w:sz w:val="22"/>
          <w:szCs w:val="24"/>
        </w:rPr>
        <w:t>For each of the following scenarios, decide whether the action is protected by the Constitution or not.</w:t>
      </w:r>
      <w:r w:rsidR="007C197B" w:rsidRPr="00512389">
        <w:rPr>
          <w:rFonts w:ascii="Garamond" w:hAnsi="Garamond"/>
          <w:b/>
          <w:i/>
          <w:sz w:val="22"/>
          <w:szCs w:val="24"/>
        </w:rPr>
        <w:t xml:space="preserve">  Use the </w:t>
      </w:r>
      <w:proofErr w:type="gramStart"/>
      <w:r w:rsidR="007C197B" w:rsidRPr="00512389">
        <w:rPr>
          <w:rFonts w:ascii="Garamond" w:hAnsi="Garamond"/>
          <w:b/>
          <w:i/>
          <w:sz w:val="22"/>
          <w:szCs w:val="24"/>
        </w:rPr>
        <w:t>We</w:t>
      </w:r>
      <w:proofErr w:type="gramEnd"/>
      <w:r w:rsidR="007C197B" w:rsidRPr="00512389">
        <w:rPr>
          <w:rFonts w:ascii="Garamond" w:hAnsi="Garamond"/>
          <w:b/>
          <w:i/>
          <w:sz w:val="22"/>
          <w:szCs w:val="24"/>
        </w:rPr>
        <w:t xml:space="preserve"> The People books and use the actual primary source to find answer.</w:t>
      </w:r>
      <w:r w:rsidRPr="00512389">
        <w:rPr>
          <w:rFonts w:ascii="Garamond" w:hAnsi="Garamond"/>
          <w:b/>
          <w:i/>
          <w:sz w:val="22"/>
          <w:szCs w:val="24"/>
        </w:rPr>
        <w:t xml:space="preserve"> Provide the Amendment that the scenario refers to, and cite the specific text of the Amendment that supports or disputes the action. </w:t>
      </w:r>
      <w:r w:rsidR="005C5078" w:rsidRPr="00512389">
        <w:rPr>
          <w:rFonts w:ascii="Garamond" w:hAnsi="Garamond"/>
          <w:b/>
          <w:i/>
          <w:sz w:val="22"/>
          <w:szCs w:val="24"/>
        </w:rPr>
        <w:t xml:space="preserve"> Because America hates education and won’t fund copies, please answer on your own paper.</w:t>
      </w:r>
      <w:r w:rsidR="005C5078" w:rsidRPr="00512389">
        <w:rPr>
          <w:rFonts w:ascii="Garamond" w:hAnsi="Garamond"/>
          <w:sz w:val="22"/>
          <w:szCs w:val="24"/>
        </w:rPr>
        <w:t xml:space="preserve">  </w:t>
      </w:r>
    </w:p>
    <w:p w:rsidR="00E82DFC" w:rsidRDefault="00E82DFC" w:rsidP="0056674B">
      <w:pPr>
        <w:jc w:val="both"/>
        <w:rPr>
          <w:sz w:val="24"/>
          <w:szCs w:val="24"/>
        </w:rPr>
      </w:pPr>
    </w:p>
    <w:p w:rsidR="00E82DFC" w:rsidRPr="00512389" w:rsidRDefault="00E82DFC" w:rsidP="00E82DFC">
      <w:pPr>
        <w:numPr>
          <w:ilvl w:val="0"/>
          <w:numId w:val="1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A group of college students create a website with instructions about how to create a homemade explosive. </w:t>
      </w:r>
    </w:p>
    <w:p w:rsidR="00E82DFC" w:rsidRPr="00512389" w:rsidRDefault="00E82DFC" w:rsidP="00E82DFC">
      <w:pPr>
        <w:numPr>
          <w:ilvl w:val="1"/>
          <w:numId w:val="1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Is this situation Constitutional?</w:t>
      </w:r>
      <w:r w:rsidR="009504CA" w:rsidRPr="00512389">
        <w:rPr>
          <w:rFonts w:ascii="Garamond" w:hAnsi="Garamond"/>
          <w:sz w:val="22"/>
          <w:szCs w:val="22"/>
        </w:rPr>
        <w:t xml:space="preserve">  </w:t>
      </w:r>
      <w:r w:rsidR="009504CA" w:rsidRPr="00512389">
        <w:rPr>
          <w:rFonts w:ascii="Garamond" w:hAnsi="Garamond"/>
          <w:b/>
          <w:color w:val="FF0000"/>
          <w:sz w:val="22"/>
          <w:szCs w:val="22"/>
        </w:rPr>
        <w:t>Yes</w:t>
      </w:r>
    </w:p>
    <w:p w:rsidR="00E82DFC" w:rsidRPr="00512389" w:rsidRDefault="00E82DFC" w:rsidP="00E82DFC">
      <w:pPr>
        <w:numPr>
          <w:ilvl w:val="1"/>
          <w:numId w:val="1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Amendment # </w:t>
      </w:r>
      <w:r w:rsidR="009504CA" w:rsidRPr="00512389">
        <w:rPr>
          <w:rFonts w:ascii="Garamond" w:hAnsi="Garamond"/>
          <w:b/>
          <w:sz w:val="22"/>
          <w:szCs w:val="22"/>
        </w:rPr>
        <w:softHyphen/>
      </w:r>
      <w:r w:rsidR="009504CA" w:rsidRPr="00512389">
        <w:rPr>
          <w:rFonts w:ascii="Garamond" w:hAnsi="Garamond"/>
          <w:b/>
          <w:sz w:val="22"/>
          <w:szCs w:val="22"/>
        </w:rPr>
        <w:softHyphen/>
      </w:r>
      <w:r w:rsidR="009504CA" w:rsidRPr="00512389">
        <w:rPr>
          <w:rFonts w:ascii="Garamond" w:hAnsi="Garamond"/>
          <w:b/>
          <w:color w:val="FF0000"/>
          <w:sz w:val="22"/>
          <w:szCs w:val="22"/>
        </w:rPr>
        <w:t>1 – Freedom of Speech</w:t>
      </w:r>
    </w:p>
    <w:p w:rsidR="009504CA" w:rsidRPr="00512389" w:rsidRDefault="00E82DFC" w:rsidP="009504CA">
      <w:pPr>
        <w:numPr>
          <w:ilvl w:val="1"/>
          <w:numId w:val="1"/>
        </w:numPr>
        <w:spacing w:line="259" w:lineRule="auto"/>
        <w:rPr>
          <w:rFonts w:ascii="Garamond" w:hAnsi="Garamond"/>
          <w:b/>
          <w:color w:val="FF0000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Cite relevant text in Amendment:</w:t>
      </w:r>
      <w:r w:rsidR="009504CA" w:rsidRPr="00512389">
        <w:rPr>
          <w:rFonts w:ascii="Garamond" w:hAnsi="Garamond"/>
          <w:b/>
          <w:sz w:val="22"/>
          <w:szCs w:val="22"/>
        </w:rPr>
        <w:t xml:space="preserve"> </w:t>
      </w:r>
      <w:r w:rsidR="009504CA" w:rsidRPr="00512389">
        <w:rPr>
          <w:rFonts w:ascii="Garamond" w:hAnsi="Garamond"/>
          <w:b/>
          <w:color w:val="FF0000"/>
          <w:sz w:val="22"/>
          <w:szCs w:val="22"/>
        </w:rPr>
        <w:t xml:space="preserve">“Congress shall make no law…abridging the freedom  </w:t>
      </w:r>
    </w:p>
    <w:p w:rsidR="00EF61FB" w:rsidRPr="00512389" w:rsidRDefault="009504CA" w:rsidP="00512389">
      <w:pPr>
        <w:spacing w:line="259" w:lineRule="auto"/>
        <w:ind w:left="1440"/>
        <w:rPr>
          <w:rFonts w:ascii="Garamond" w:hAnsi="Garamond"/>
          <w:sz w:val="22"/>
          <w:szCs w:val="22"/>
        </w:rPr>
      </w:pPr>
      <w:proofErr w:type="gramStart"/>
      <w:r w:rsidRPr="00512389">
        <w:rPr>
          <w:rFonts w:ascii="Garamond" w:hAnsi="Garamond"/>
          <w:b/>
          <w:color w:val="FF0000"/>
          <w:sz w:val="22"/>
          <w:szCs w:val="22"/>
        </w:rPr>
        <w:t>of</w:t>
      </w:r>
      <w:proofErr w:type="gramEnd"/>
      <w:r w:rsidRPr="00512389">
        <w:rPr>
          <w:rFonts w:ascii="Garamond" w:hAnsi="Garamond"/>
          <w:b/>
          <w:color w:val="FF0000"/>
          <w:sz w:val="22"/>
          <w:szCs w:val="22"/>
        </w:rPr>
        <w:t xml:space="preserve"> speech…”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2.    Americans must be at least 21 years of age to purchase alcohol legally</w:t>
      </w:r>
    </w:p>
    <w:p w:rsidR="00E82DFC" w:rsidRPr="00512389" w:rsidRDefault="00E82DFC" w:rsidP="00E82DFC">
      <w:pPr>
        <w:numPr>
          <w:ilvl w:val="1"/>
          <w:numId w:val="2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Is this situation Constitutional?</w:t>
      </w:r>
      <w:r w:rsidR="009504CA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9504CA" w:rsidP="00E82DFC">
      <w:pPr>
        <w:numPr>
          <w:ilvl w:val="1"/>
          <w:numId w:val="2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Amendment # </w:t>
      </w:r>
      <w:r w:rsidRPr="00512389">
        <w:rPr>
          <w:rFonts w:ascii="Garamond" w:hAnsi="Garamond"/>
          <w:sz w:val="22"/>
          <w:szCs w:val="22"/>
        </w:rPr>
        <w:softHyphen/>
      </w:r>
      <w:r w:rsidRPr="00512389">
        <w:rPr>
          <w:rFonts w:ascii="Garamond" w:hAnsi="Garamond"/>
          <w:sz w:val="22"/>
          <w:szCs w:val="22"/>
        </w:rPr>
        <w:softHyphen/>
      </w:r>
    </w:p>
    <w:p w:rsidR="00EF61FB" w:rsidRPr="00512389" w:rsidRDefault="009504CA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c.    </w:t>
      </w:r>
      <w:r w:rsidR="00E82DFC" w:rsidRPr="00512389">
        <w:rPr>
          <w:rFonts w:ascii="Garamond" w:hAnsi="Garamond"/>
          <w:sz w:val="22"/>
          <w:szCs w:val="22"/>
        </w:rPr>
        <w:t>Cite relevant text in Amendment:</w:t>
      </w:r>
      <w:r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3.    Robert is disgruntled with the current political party in Presidential office. He decides to publicly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voice</w:t>
      </w:r>
      <w:proofErr w:type="gramEnd"/>
      <w:r w:rsidRPr="00512389">
        <w:rPr>
          <w:rFonts w:ascii="Garamond" w:hAnsi="Garamond"/>
          <w:sz w:val="22"/>
          <w:szCs w:val="22"/>
        </w:rPr>
        <w:t xml:space="preserve"> his opinions in the middle of the city square with a speech outlining the faults of the party, 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the</w:t>
      </w:r>
      <w:proofErr w:type="gramEnd"/>
      <w:r w:rsidRPr="00512389">
        <w:rPr>
          <w:rFonts w:ascii="Garamond" w:hAnsi="Garamond"/>
          <w:sz w:val="22"/>
          <w:szCs w:val="22"/>
        </w:rPr>
        <w:t xml:space="preserve"> mistakes of the President, and the overall decline of the administration. </w:t>
      </w:r>
    </w:p>
    <w:p w:rsidR="00E82DFC" w:rsidRPr="00512389" w:rsidRDefault="003F0E4D" w:rsidP="003F0E4D">
      <w:pPr>
        <w:rPr>
          <w:rFonts w:ascii="Garamond" w:hAnsi="Garamond"/>
          <w:color w:val="FF0000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 </w:t>
      </w:r>
      <w:proofErr w:type="gramStart"/>
      <w:r w:rsidR="00E82DFC" w:rsidRPr="00512389">
        <w:rPr>
          <w:rFonts w:ascii="Garamond" w:hAnsi="Garamond"/>
          <w:sz w:val="22"/>
          <w:szCs w:val="22"/>
        </w:rPr>
        <w:t>a</w:t>
      </w:r>
      <w:proofErr w:type="gramEnd"/>
      <w:r w:rsidR="00E82DFC" w:rsidRPr="00512389">
        <w:rPr>
          <w:rFonts w:ascii="Garamond" w:hAnsi="Garamond"/>
          <w:sz w:val="22"/>
          <w:szCs w:val="22"/>
        </w:rPr>
        <w:t>.    Is this situation Constitutional?</w:t>
      </w:r>
      <w:r w:rsidR="009504CA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9504CA" w:rsidP="00E82DFC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Amendment # </w:t>
      </w:r>
      <w:r w:rsidRPr="00512389">
        <w:rPr>
          <w:rFonts w:ascii="Garamond" w:hAnsi="Garamond"/>
          <w:sz w:val="22"/>
          <w:szCs w:val="22"/>
        </w:rPr>
        <w:softHyphen/>
      </w:r>
    </w:p>
    <w:p w:rsidR="00EF61FB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Amendment:</w:t>
      </w:r>
      <w:r w:rsidR="009504CA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4.    A family displays a Nativity scene on the front lawn during Christmas.</w:t>
      </w:r>
    </w:p>
    <w:p w:rsidR="007C197B" w:rsidRPr="00512389" w:rsidRDefault="003F0E4D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 </w:t>
      </w:r>
      <w:proofErr w:type="gramStart"/>
      <w:r w:rsidR="00E82DFC" w:rsidRPr="00512389">
        <w:rPr>
          <w:rFonts w:ascii="Garamond" w:hAnsi="Garamond"/>
          <w:sz w:val="22"/>
          <w:szCs w:val="22"/>
        </w:rPr>
        <w:t>a</w:t>
      </w:r>
      <w:proofErr w:type="gramEnd"/>
      <w:r w:rsidR="00E82DFC" w:rsidRPr="00512389">
        <w:rPr>
          <w:rFonts w:ascii="Garamond" w:hAnsi="Garamond"/>
          <w:sz w:val="22"/>
          <w:szCs w:val="22"/>
        </w:rPr>
        <w:t>.    Is this situation Constitutional?</w:t>
      </w:r>
      <w:r w:rsidR="009504CA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rPr>
          <w:rFonts w:ascii="Garamond" w:hAnsi="Garamond"/>
        </w:rPr>
      </w:pPr>
      <w:r w:rsidRPr="00512389">
        <w:rPr>
          <w:rFonts w:ascii="Garamond" w:hAnsi="Garamond"/>
          <w:sz w:val="22"/>
          <w:szCs w:val="22"/>
        </w:rPr>
        <w:t xml:space="preserve">                 </w:t>
      </w:r>
      <w:r w:rsidR="003F0E4D" w:rsidRPr="00512389">
        <w:rPr>
          <w:rFonts w:ascii="Garamond" w:hAnsi="Garamond"/>
          <w:sz w:val="22"/>
          <w:szCs w:val="22"/>
        </w:rPr>
        <w:t xml:space="preserve">   </w:t>
      </w:r>
      <w:r w:rsidR="009504CA" w:rsidRPr="00512389">
        <w:rPr>
          <w:rFonts w:ascii="Garamond" w:hAnsi="Garamond"/>
          <w:sz w:val="22"/>
          <w:szCs w:val="22"/>
        </w:rPr>
        <w:t xml:space="preserve">b.   Amendment # </w:t>
      </w:r>
    </w:p>
    <w:p w:rsidR="00EF61FB" w:rsidRPr="00512389" w:rsidRDefault="00E82DFC" w:rsidP="009504CA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c.    </w:t>
      </w:r>
      <w:r w:rsidR="009504CA" w:rsidRPr="00512389">
        <w:rPr>
          <w:rFonts w:ascii="Garamond" w:hAnsi="Garamond"/>
          <w:sz w:val="22"/>
          <w:szCs w:val="22"/>
        </w:rPr>
        <w:t xml:space="preserve">Cite relevant text in Amendment: 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5.    Jane is student in a public elementary school. Every day before lunch, her teacher instructs the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class</w:t>
      </w:r>
      <w:proofErr w:type="gramEnd"/>
      <w:r w:rsidRPr="00512389">
        <w:rPr>
          <w:rFonts w:ascii="Garamond" w:hAnsi="Garamond"/>
          <w:sz w:val="22"/>
          <w:szCs w:val="22"/>
        </w:rPr>
        <w:t xml:space="preserve"> to remember to say grace before the meal. </w:t>
      </w:r>
    </w:p>
    <w:p w:rsidR="007C197B" w:rsidRPr="00512389" w:rsidRDefault="00E82DFC" w:rsidP="00E82DFC">
      <w:pPr>
        <w:ind w:left="1080"/>
        <w:rPr>
          <w:rFonts w:ascii="Garamond" w:hAnsi="Garamond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EF61FB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EF61FB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Amendment:</w:t>
      </w:r>
      <w:r w:rsidR="00EF61FB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6.    Nancy is a writer for a well-known city newspaper. She is writing an article about one of the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Congressional candidates. Having a strong personal dislike for the candidate and wanting to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sensationalize</w:t>
      </w:r>
      <w:proofErr w:type="gramEnd"/>
      <w:r w:rsidRPr="00512389">
        <w:rPr>
          <w:rFonts w:ascii="Garamond" w:hAnsi="Garamond"/>
          <w:sz w:val="22"/>
          <w:szCs w:val="22"/>
        </w:rPr>
        <w:t xml:space="preserve"> her article, Nancy decides to make up a story about the candidate having an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extramarital</w:t>
      </w:r>
      <w:proofErr w:type="gramEnd"/>
      <w:r w:rsidRPr="00512389">
        <w:rPr>
          <w:rFonts w:ascii="Garamond" w:hAnsi="Garamond"/>
          <w:sz w:val="22"/>
          <w:szCs w:val="22"/>
        </w:rPr>
        <w:t xml:space="preserve"> affair, which would cast him in a bad light with voters. </w:t>
      </w:r>
    </w:p>
    <w:p w:rsidR="00E82DFC" w:rsidRPr="00512389" w:rsidRDefault="00E82DFC" w:rsidP="00E82DFC">
      <w:pPr>
        <w:ind w:left="1080"/>
        <w:rPr>
          <w:rFonts w:ascii="Garamond" w:hAnsi="Garamond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550F11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550F11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7.   In 1982, the Second Circuit Court of Appeals ruled against the State of New York for    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</w:t>
      </w:r>
      <w:proofErr w:type="gramStart"/>
      <w:r w:rsidRPr="00512389">
        <w:rPr>
          <w:rFonts w:ascii="Garamond" w:hAnsi="Garamond"/>
          <w:sz w:val="22"/>
          <w:szCs w:val="22"/>
        </w:rPr>
        <w:t>evicting</w:t>
      </w:r>
      <w:proofErr w:type="gramEnd"/>
      <w:r w:rsidRPr="00512389">
        <w:rPr>
          <w:rFonts w:ascii="Garamond" w:hAnsi="Garamond"/>
          <w:sz w:val="22"/>
          <w:szCs w:val="22"/>
        </w:rPr>
        <w:t xml:space="preserve"> striking correctional officers and allowing members of the National Guard to live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</w:t>
      </w:r>
      <w:proofErr w:type="gramStart"/>
      <w:r w:rsidRPr="00512389">
        <w:rPr>
          <w:rFonts w:ascii="Garamond" w:hAnsi="Garamond"/>
          <w:sz w:val="22"/>
          <w:szCs w:val="22"/>
        </w:rPr>
        <w:t>in</w:t>
      </w:r>
      <w:proofErr w:type="gramEnd"/>
      <w:r w:rsidRPr="00512389">
        <w:rPr>
          <w:rFonts w:ascii="Garamond" w:hAnsi="Garamond"/>
          <w:sz w:val="22"/>
          <w:szCs w:val="22"/>
        </w:rPr>
        <w:t xml:space="preserve"> their housing instead.</w:t>
      </w:r>
    </w:p>
    <w:p w:rsidR="00E82DFC" w:rsidRPr="00512389" w:rsidRDefault="00E82DFC" w:rsidP="00E82DFC">
      <w:pPr>
        <w:rPr>
          <w:rFonts w:ascii="Garamond" w:hAnsi="Garamond"/>
          <w:color w:val="FF0000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</w:t>
      </w:r>
      <w:proofErr w:type="gramStart"/>
      <w:r w:rsidRPr="00512389">
        <w:rPr>
          <w:rFonts w:ascii="Garamond" w:hAnsi="Garamond"/>
          <w:sz w:val="22"/>
          <w:szCs w:val="22"/>
        </w:rPr>
        <w:t>a.  Is</w:t>
      </w:r>
      <w:proofErr w:type="gramEnd"/>
      <w:r w:rsidRPr="00512389">
        <w:rPr>
          <w:rFonts w:ascii="Garamond" w:hAnsi="Garamond"/>
          <w:sz w:val="22"/>
          <w:szCs w:val="22"/>
        </w:rPr>
        <w:t xml:space="preserve"> this situation Constitutional?</w:t>
      </w:r>
      <w:r w:rsidR="00F03D17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F03D17" w:rsidP="00E82DFC">
      <w:pPr>
        <w:spacing w:line="259" w:lineRule="auto"/>
        <w:rPr>
          <w:rFonts w:ascii="Garamond" w:hAnsi="Garamond"/>
        </w:rPr>
      </w:pPr>
      <w:r w:rsidRPr="00512389">
        <w:rPr>
          <w:rFonts w:ascii="Garamond" w:hAnsi="Garamond"/>
          <w:sz w:val="22"/>
          <w:szCs w:val="22"/>
        </w:rPr>
        <w:t xml:space="preserve">                   </w:t>
      </w:r>
      <w:proofErr w:type="gramStart"/>
      <w:r w:rsidR="00E82DFC" w:rsidRPr="00512389">
        <w:rPr>
          <w:rFonts w:ascii="Garamond" w:hAnsi="Garamond"/>
          <w:sz w:val="22"/>
          <w:szCs w:val="22"/>
        </w:rPr>
        <w:t xml:space="preserve">b.  </w:t>
      </w:r>
      <w:r w:rsidRPr="00512389">
        <w:rPr>
          <w:rFonts w:ascii="Garamond" w:hAnsi="Garamond"/>
          <w:sz w:val="22"/>
          <w:szCs w:val="22"/>
        </w:rPr>
        <w:t>Amendment</w:t>
      </w:r>
      <w:proofErr w:type="gramEnd"/>
      <w:r w:rsidRPr="00512389">
        <w:rPr>
          <w:rFonts w:ascii="Garamond" w:hAnsi="Garamond"/>
          <w:sz w:val="22"/>
          <w:szCs w:val="22"/>
        </w:rPr>
        <w:t xml:space="preserve"> </w:t>
      </w:r>
    </w:p>
    <w:p w:rsidR="00F03D17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</w:t>
      </w:r>
      <w:proofErr w:type="gramStart"/>
      <w:r w:rsidRPr="00512389">
        <w:rPr>
          <w:rFonts w:ascii="Garamond" w:hAnsi="Garamond"/>
          <w:sz w:val="22"/>
          <w:szCs w:val="22"/>
        </w:rPr>
        <w:t>c.  Cite</w:t>
      </w:r>
      <w:proofErr w:type="gramEnd"/>
      <w:r w:rsidRPr="00512389">
        <w:rPr>
          <w:rFonts w:ascii="Garamond" w:hAnsi="Garamond"/>
          <w:sz w:val="22"/>
          <w:szCs w:val="22"/>
        </w:rPr>
        <w:t xml:space="preserve"> relevant text in Amendment:</w:t>
      </w:r>
      <w:r w:rsidR="00F03D17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8.    John works in a department store at the mall. The other day, a bag of illegal drugs was found in         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</w:t>
      </w:r>
      <w:proofErr w:type="gramStart"/>
      <w:r w:rsidRPr="00512389">
        <w:rPr>
          <w:rFonts w:ascii="Garamond" w:hAnsi="Garamond"/>
          <w:sz w:val="22"/>
          <w:szCs w:val="22"/>
        </w:rPr>
        <w:t>the</w:t>
      </w:r>
      <w:proofErr w:type="gramEnd"/>
      <w:r w:rsidRPr="00512389">
        <w:rPr>
          <w:rFonts w:ascii="Garamond" w:hAnsi="Garamond"/>
          <w:sz w:val="22"/>
          <w:szCs w:val="22"/>
        </w:rPr>
        <w:t xml:space="preserve"> parking lot of the mall. As a result, the police proceeded to open and search through all of  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</w:t>
      </w:r>
      <w:proofErr w:type="gramStart"/>
      <w:r w:rsidRPr="00512389">
        <w:rPr>
          <w:rFonts w:ascii="Garamond" w:hAnsi="Garamond"/>
          <w:sz w:val="22"/>
          <w:szCs w:val="22"/>
        </w:rPr>
        <w:t>the</w:t>
      </w:r>
      <w:proofErr w:type="gramEnd"/>
      <w:r w:rsidRPr="00512389">
        <w:rPr>
          <w:rFonts w:ascii="Garamond" w:hAnsi="Garamond"/>
          <w:sz w:val="22"/>
          <w:szCs w:val="22"/>
        </w:rPr>
        <w:t xml:space="preserve"> cars in the parking lot at that time. </w:t>
      </w:r>
    </w:p>
    <w:p w:rsidR="00E82DFC" w:rsidRPr="00512389" w:rsidRDefault="00E82DFC" w:rsidP="00E82DFC">
      <w:pPr>
        <w:ind w:left="1080"/>
        <w:rPr>
          <w:rFonts w:ascii="Garamond" w:hAnsi="Garamond"/>
          <w:color w:val="FF0000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666FC9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666FC9">
      <w:pPr>
        <w:ind w:left="1080"/>
        <w:rPr>
          <w:rFonts w:ascii="Garamond" w:hAnsi="Garamond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666FC9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666FC9" w:rsidP="00512389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</w:t>
      </w:r>
      <w:r w:rsidR="00E67F96" w:rsidRPr="00512389">
        <w:rPr>
          <w:rFonts w:ascii="Garamond" w:hAnsi="Garamond"/>
          <w:sz w:val="22"/>
          <w:szCs w:val="22"/>
        </w:rPr>
        <w:t xml:space="preserve"> </w:t>
      </w:r>
      <w:r w:rsidR="00E82DFC" w:rsidRPr="00512389">
        <w:rPr>
          <w:rFonts w:ascii="Garamond" w:hAnsi="Garamond"/>
          <w:sz w:val="22"/>
          <w:szCs w:val="22"/>
        </w:rPr>
        <w:t>c.    Cite relevant text in Amendment</w:t>
      </w:r>
      <w:r w:rsidR="007C197B" w:rsidRPr="00512389">
        <w:rPr>
          <w:rFonts w:ascii="Garamond" w:hAnsi="Garamond"/>
          <w:sz w:val="22"/>
          <w:szCs w:val="22"/>
        </w:rPr>
        <w:t>:</w:t>
      </w:r>
    </w:p>
    <w:p w:rsidR="00E82DFC" w:rsidRPr="00512389" w:rsidRDefault="007C197B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9</w:t>
      </w:r>
      <w:r w:rsidR="00E82DFC" w:rsidRPr="00512389">
        <w:rPr>
          <w:rFonts w:ascii="Garamond" w:hAnsi="Garamond"/>
          <w:sz w:val="22"/>
          <w:szCs w:val="22"/>
        </w:rPr>
        <w:t xml:space="preserve">.   Bobby’s brother went to trial on charges of stealing last year.  He was found not guilty. This past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r w:rsidR="00E67F96" w:rsidRPr="00512389">
        <w:rPr>
          <w:rFonts w:ascii="Garamond" w:hAnsi="Garamond"/>
          <w:sz w:val="22"/>
          <w:szCs w:val="22"/>
        </w:rPr>
        <w:t xml:space="preserve"> </w:t>
      </w:r>
      <w:proofErr w:type="gramStart"/>
      <w:r w:rsidRPr="00512389">
        <w:rPr>
          <w:rFonts w:ascii="Garamond" w:hAnsi="Garamond"/>
          <w:sz w:val="22"/>
          <w:szCs w:val="22"/>
        </w:rPr>
        <w:t>week</w:t>
      </w:r>
      <w:proofErr w:type="gramEnd"/>
      <w:r w:rsidRPr="00512389">
        <w:rPr>
          <w:rFonts w:ascii="Garamond" w:hAnsi="Garamond"/>
          <w:sz w:val="22"/>
          <w:szCs w:val="22"/>
        </w:rPr>
        <w:t xml:space="preserve">, a witness came forward with concrete evidence that Bobby’s brother was to blame for  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r w:rsidR="00E67F96" w:rsidRPr="00512389">
        <w:rPr>
          <w:rFonts w:ascii="Garamond" w:hAnsi="Garamond"/>
          <w:sz w:val="22"/>
          <w:szCs w:val="22"/>
        </w:rPr>
        <w:t xml:space="preserve"> </w:t>
      </w:r>
      <w:proofErr w:type="gramStart"/>
      <w:r w:rsidRPr="00512389">
        <w:rPr>
          <w:rFonts w:ascii="Garamond" w:hAnsi="Garamond"/>
          <w:sz w:val="22"/>
          <w:szCs w:val="22"/>
        </w:rPr>
        <w:t>the</w:t>
      </w:r>
      <w:proofErr w:type="gramEnd"/>
      <w:r w:rsidRPr="00512389">
        <w:rPr>
          <w:rFonts w:ascii="Garamond" w:hAnsi="Garamond"/>
          <w:sz w:val="22"/>
          <w:szCs w:val="22"/>
        </w:rPr>
        <w:t xml:space="preserve"> theft, and the victim wants him tried again. </w:t>
      </w:r>
    </w:p>
    <w:p w:rsidR="00E82DFC" w:rsidRPr="00512389" w:rsidRDefault="00E82DFC" w:rsidP="00E82DFC">
      <w:pPr>
        <w:ind w:left="1080"/>
        <w:rPr>
          <w:rFonts w:ascii="Garamond" w:hAnsi="Garamond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666FC9" w:rsidRPr="00512389">
        <w:rPr>
          <w:rFonts w:ascii="Garamond" w:hAnsi="Garamond"/>
          <w:sz w:val="22"/>
          <w:szCs w:val="22"/>
        </w:rPr>
        <w:t xml:space="preserve"> </w:t>
      </w:r>
      <w:r w:rsidR="00666FC9" w:rsidRPr="00512389">
        <w:rPr>
          <w:rFonts w:ascii="Garamond" w:hAnsi="Garamond"/>
          <w:color w:val="FF0000"/>
          <w:sz w:val="22"/>
          <w:szCs w:val="22"/>
        </w:rPr>
        <w:t xml:space="preserve"> </w:t>
      </w:r>
    </w:p>
    <w:p w:rsidR="00E82DFC" w:rsidRPr="00512389" w:rsidRDefault="00E82DFC" w:rsidP="00E82DFC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666FC9" w:rsidRPr="00512389">
        <w:rPr>
          <w:rFonts w:ascii="Garamond" w:hAnsi="Garamond"/>
          <w:sz w:val="22"/>
          <w:szCs w:val="22"/>
        </w:rPr>
        <w:t xml:space="preserve">Amendment # </w:t>
      </w:r>
    </w:p>
    <w:p w:rsidR="005C5078" w:rsidRPr="00512389" w:rsidRDefault="00666FC9" w:rsidP="00666FC9">
      <w:pPr>
        <w:rPr>
          <w:rFonts w:ascii="Garamond" w:hAnsi="Garamond"/>
          <w:bCs/>
          <w:color w:val="FF0000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</w:t>
      </w:r>
      <w:r w:rsidR="00E67F96" w:rsidRPr="00512389">
        <w:rPr>
          <w:rFonts w:ascii="Garamond" w:hAnsi="Garamond"/>
          <w:sz w:val="22"/>
          <w:szCs w:val="22"/>
        </w:rPr>
        <w:t xml:space="preserve"> </w:t>
      </w:r>
      <w:r w:rsidR="00E82DFC" w:rsidRPr="00512389">
        <w:rPr>
          <w:rFonts w:ascii="Garamond" w:hAnsi="Garamond"/>
          <w:sz w:val="22"/>
          <w:szCs w:val="22"/>
        </w:rPr>
        <w:t>c.    Cite relevant text in Amendment:</w:t>
      </w:r>
      <w:r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7C197B" w:rsidP="00E82DFC">
      <w:pPr>
        <w:spacing w:line="259" w:lineRule="auto"/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lastRenderedPageBreak/>
        <w:t>10</w:t>
      </w:r>
      <w:r w:rsidR="00E82DFC" w:rsidRPr="00512389">
        <w:rPr>
          <w:rFonts w:ascii="Garamond" w:hAnsi="Garamond"/>
          <w:sz w:val="22"/>
          <w:szCs w:val="22"/>
        </w:rPr>
        <w:t xml:space="preserve">.  The Webb family’s farmhouse is the last piece of private property along a certain highway.  The  </w:t>
      </w:r>
    </w:p>
    <w:p w:rsidR="00E82DFC" w:rsidRPr="00512389" w:rsidRDefault="00E82DFC" w:rsidP="00E82DFC">
      <w:pPr>
        <w:spacing w:line="259" w:lineRule="auto"/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government</w:t>
      </w:r>
      <w:proofErr w:type="gramEnd"/>
      <w:r w:rsidRPr="00512389">
        <w:rPr>
          <w:rFonts w:ascii="Garamond" w:hAnsi="Garamond"/>
          <w:sz w:val="22"/>
          <w:szCs w:val="22"/>
        </w:rPr>
        <w:t xml:space="preserve"> wants to extend the highway through that piece of land and sent the family a letter </w:t>
      </w:r>
    </w:p>
    <w:p w:rsidR="00E82DFC" w:rsidRPr="00512389" w:rsidRDefault="00E82DFC" w:rsidP="00E82DFC">
      <w:pPr>
        <w:spacing w:line="259" w:lineRule="auto"/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detailing</w:t>
      </w:r>
      <w:proofErr w:type="gramEnd"/>
      <w:r w:rsidRPr="00512389">
        <w:rPr>
          <w:rFonts w:ascii="Garamond" w:hAnsi="Garamond"/>
          <w:sz w:val="22"/>
          <w:szCs w:val="22"/>
        </w:rPr>
        <w:t xml:space="preserve"> those plans and offering a $60,000 for the land, a price comparable to similar pieces of </w:t>
      </w:r>
    </w:p>
    <w:p w:rsidR="00E82DFC" w:rsidRPr="00512389" w:rsidRDefault="00E82DFC" w:rsidP="00E82DFC">
      <w:pPr>
        <w:spacing w:line="259" w:lineRule="auto"/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512389">
        <w:rPr>
          <w:rFonts w:ascii="Garamond" w:hAnsi="Garamond"/>
          <w:sz w:val="22"/>
          <w:szCs w:val="22"/>
        </w:rPr>
        <w:t>property</w:t>
      </w:r>
      <w:proofErr w:type="gramEnd"/>
      <w:r w:rsidRPr="00512389">
        <w:rPr>
          <w:rFonts w:ascii="Garamond" w:hAnsi="Garamond"/>
          <w:sz w:val="22"/>
          <w:szCs w:val="22"/>
        </w:rPr>
        <w:t xml:space="preserve"> being sold at that time. </w:t>
      </w:r>
    </w:p>
    <w:p w:rsidR="00E82DFC" w:rsidRPr="00512389" w:rsidRDefault="00E82DFC" w:rsidP="00E82DFC">
      <w:pPr>
        <w:spacing w:line="259" w:lineRule="auto"/>
        <w:ind w:left="1080"/>
        <w:rPr>
          <w:rFonts w:ascii="Garamond" w:hAnsi="Garamond"/>
          <w:color w:val="FF0000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AE6AE2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spacing w:line="259" w:lineRule="auto"/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F86E0E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Amendment:</w:t>
      </w:r>
      <w:r w:rsidR="00F86E0E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1</w:t>
      </w:r>
      <w:r w:rsidR="007C197B" w:rsidRPr="00512389">
        <w:rPr>
          <w:rFonts w:ascii="Garamond" w:hAnsi="Garamond"/>
          <w:sz w:val="22"/>
          <w:szCs w:val="22"/>
        </w:rPr>
        <w:t>1</w:t>
      </w:r>
      <w:r w:rsidRPr="00512389">
        <w:rPr>
          <w:rFonts w:ascii="Garamond" w:hAnsi="Garamond"/>
          <w:sz w:val="22"/>
          <w:szCs w:val="22"/>
        </w:rPr>
        <w:t xml:space="preserve">.    In 2000, members of the Ku Klux Klan organized a rally outside of a courthouse in Skokie,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Illinois, a historically Jewish town.</w:t>
      </w:r>
    </w:p>
    <w:p w:rsidR="00E82DFC" w:rsidRPr="00512389" w:rsidRDefault="00E82DFC" w:rsidP="00E82DFC">
      <w:pPr>
        <w:spacing w:line="259" w:lineRule="auto"/>
        <w:ind w:left="1080"/>
        <w:rPr>
          <w:rFonts w:ascii="Garamond" w:hAnsi="Garamond"/>
          <w:color w:val="FF0000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F86E0E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spacing w:line="259" w:lineRule="auto"/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F86E0E" w:rsidRPr="00512389">
        <w:rPr>
          <w:rFonts w:ascii="Garamond" w:hAnsi="Garamond"/>
          <w:sz w:val="22"/>
          <w:szCs w:val="22"/>
        </w:rPr>
        <w:t xml:space="preserve">Amendment # </w:t>
      </w:r>
      <w:r w:rsidR="00F86E0E" w:rsidRPr="00512389">
        <w:rPr>
          <w:rFonts w:ascii="Garamond" w:hAnsi="Garamond"/>
          <w:sz w:val="22"/>
          <w:szCs w:val="22"/>
        </w:rPr>
        <w:softHyphen/>
      </w:r>
      <w:r w:rsidR="00F86E0E" w:rsidRPr="00512389">
        <w:rPr>
          <w:rFonts w:ascii="Garamond" w:hAnsi="Garamond"/>
          <w:sz w:val="22"/>
          <w:szCs w:val="22"/>
        </w:rPr>
        <w:softHyphen/>
      </w:r>
    </w:p>
    <w:p w:rsidR="00E82DFC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Amendment:</w:t>
      </w:r>
      <w:r w:rsidR="00F86E0E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1</w:t>
      </w:r>
      <w:r w:rsidR="007C197B" w:rsidRPr="00512389">
        <w:rPr>
          <w:rFonts w:ascii="Garamond" w:hAnsi="Garamond"/>
          <w:sz w:val="22"/>
          <w:szCs w:val="22"/>
        </w:rPr>
        <w:t>2</w:t>
      </w:r>
      <w:r w:rsidRPr="00512389">
        <w:rPr>
          <w:rFonts w:ascii="Garamond" w:hAnsi="Garamond"/>
          <w:sz w:val="22"/>
          <w:szCs w:val="22"/>
        </w:rPr>
        <w:t xml:space="preserve">.    Daniel Johnson is a homeless man arrested for stealing from a large department store.  The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</w:t>
      </w:r>
      <w:r w:rsidR="001C65D9" w:rsidRPr="00512389">
        <w:rPr>
          <w:rFonts w:ascii="Garamond" w:hAnsi="Garamond"/>
          <w:sz w:val="22"/>
          <w:szCs w:val="22"/>
        </w:rPr>
        <w:t xml:space="preserve"> </w:t>
      </w:r>
      <w:r w:rsidRPr="00512389">
        <w:rPr>
          <w:rFonts w:ascii="Garamond" w:hAnsi="Garamond"/>
          <w:sz w:val="22"/>
          <w:szCs w:val="22"/>
        </w:rPr>
        <w:t xml:space="preserve"> </w:t>
      </w:r>
      <w:proofErr w:type="gramStart"/>
      <w:r w:rsidRPr="00512389">
        <w:rPr>
          <w:rFonts w:ascii="Garamond" w:hAnsi="Garamond"/>
          <w:sz w:val="22"/>
          <w:szCs w:val="22"/>
        </w:rPr>
        <w:t>judge</w:t>
      </w:r>
      <w:proofErr w:type="gramEnd"/>
      <w:r w:rsidRPr="00512389">
        <w:rPr>
          <w:rFonts w:ascii="Garamond" w:hAnsi="Garamond"/>
          <w:sz w:val="22"/>
          <w:szCs w:val="22"/>
        </w:rPr>
        <w:t xml:space="preserve"> set bail at 1 million dollars, an unusually disproportionate amount.</w:t>
      </w:r>
    </w:p>
    <w:p w:rsidR="00E82DFC" w:rsidRPr="00512389" w:rsidRDefault="00E82DFC" w:rsidP="00E82DFC">
      <w:pPr>
        <w:ind w:left="1080"/>
        <w:rPr>
          <w:rFonts w:ascii="Garamond" w:hAnsi="Garamond"/>
          <w:color w:val="FF0000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F86E0E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F86E0E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Amendment:</w:t>
      </w:r>
      <w:r w:rsidR="00F86E0E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1</w:t>
      </w:r>
      <w:r w:rsidR="007C197B" w:rsidRPr="00512389">
        <w:rPr>
          <w:rFonts w:ascii="Garamond" w:hAnsi="Garamond"/>
          <w:sz w:val="22"/>
          <w:szCs w:val="22"/>
        </w:rPr>
        <w:t>3</w:t>
      </w:r>
      <w:r w:rsidRPr="00512389">
        <w:rPr>
          <w:rFonts w:ascii="Garamond" w:hAnsi="Garamond"/>
          <w:sz w:val="22"/>
          <w:szCs w:val="22"/>
        </w:rPr>
        <w:t xml:space="preserve">.    A person accused of murder cannot afford to hire a lawyer and is assigned a public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</w:t>
      </w:r>
      <w:proofErr w:type="gramStart"/>
      <w:r w:rsidRPr="00512389">
        <w:rPr>
          <w:rFonts w:ascii="Garamond" w:hAnsi="Garamond"/>
          <w:sz w:val="22"/>
          <w:szCs w:val="22"/>
        </w:rPr>
        <w:t>defender</w:t>
      </w:r>
      <w:proofErr w:type="gramEnd"/>
      <w:r w:rsidRPr="00512389">
        <w:rPr>
          <w:rFonts w:ascii="Garamond" w:hAnsi="Garamond"/>
          <w:sz w:val="22"/>
          <w:szCs w:val="22"/>
        </w:rPr>
        <w:t>.</w:t>
      </w:r>
    </w:p>
    <w:p w:rsidR="00E82DFC" w:rsidRPr="00512389" w:rsidRDefault="00E82DFC" w:rsidP="00E82DFC">
      <w:pPr>
        <w:numPr>
          <w:ilvl w:val="0"/>
          <w:numId w:val="7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Is this situation Constitutional?</w:t>
      </w:r>
      <w:r w:rsidR="00F86E0E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F86E0E" w:rsidP="00F86E0E">
      <w:pPr>
        <w:numPr>
          <w:ilvl w:val="0"/>
          <w:numId w:val="7"/>
        </w:numPr>
        <w:spacing w:line="259" w:lineRule="auto"/>
        <w:rPr>
          <w:rFonts w:ascii="Garamond" w:hAnsi="Garamond"/>
        </w:rPr>
      </w:pPr>
      <w:r w:rsidRPr="00512389">
        <w:rPr>
          <w:rFonts w:ascii="Garamond" w:hAnsi="Garamond"/>
          <w:sz w:val="22"/>
          <w:szCs w:val="22"/>
        </w:rPr>
        <w:t xml:space="preserve">Amendment # </w:t>
      </w:r>
    </w:p>
    <w:p w:rsidR="00F86E0E" w:rsidRPr="00512389" w:rsidRDefault="00F86E0E" w:rsidP="00F86E0E">
      <w:pPr>
        <w:ind w:left="1080"/>
        <w:rPr>
          <w:rFonts w:ascii="Garamond" w:hAnsi="Garamond"/>
          <w:color w:val="FF0000"/>
        </w:rPr>
      </w:pPr>
      <w:r w:rsidRPr="00512389">
        <w:rPr>
          <w:rFonts w:ascii="Garamond" w:hAnsi="Garamond"/>
          <w:sz w:val="22"/>
          <w:szCs w:val="22"/>
        </w:rPr>
        <w:t xml:space="preserve">c.    </w:t>
      </w:r>
      <w:r w:rsidR="00E82DFC" w:rsidRPr="00512389">
        <w:rPr>
          <w:rFonts w:ascii="Garamond" w:hAnsi="Garamond"/>
          <w:sz w:val="22"/>
          <w:szCs w:val="22"/>
        </w:rPr>
        <w:t>Cite relevant text in Amendment:</w:t>
      </w:r>
      <w:r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7C197B" w:rsidP="007C197B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14</w:t>
      </w:r>
      <w:r w:rsidR="00E82DFC" w:rsidRPr="00512389">
        <w:rPr>
          <w:rFonts w:ascii="Garamond" w:hAnsi="Garamond"/>
          <w:sz w:val="22"/>
          <w:szCs w:val="22"/>
        </w:rPr>
        <w:t xml:space="preserve">.    Mr. Jones’ gun was confiscated by the police at a traffic stop, even though he showed them the  </w:t>
      </w:r>
    </w:p>
    <w:p w:rsidR="00E82DFC" w:rsidRPr="00512389" w:rsidRDefault="00E82DFC" w:rsidP="00E82DFC">
      <w:pPr>
        <w:spacing w:line="259" w:lineRule="auto"/>
        <w:ind w:left="36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</w:t>
      </w:r>
      <w:proofErr w:type="gramStart"/>
      <w:r w:rsidRPr="00512389">
        <w:rPr>
          <w:rFonts w:ascii="Garamond" w:hAnsi="Garamond"/>
          <w:sz w:val="22"/>
          <w:szCs w:val="22"/>
        </w:rPr>
        <w:t>proper</w:t>
      </w:r>
      <w:proofErr w:type="gramEnd"/>
      <w:r w:rsidRPr="00512389">
        <w:rPr>
          <w:rFonts w:ascii="Garamond" w:hAnsi="Garamond"/>
          <w:sz w:val="22"/>
          <w:szCs w:val="22"/>
        </w:rPr>
        <w:t xml:space="preserve"> permit and license for ownership of the gun.</w:t>
      </w:r>
    </w:p>
    <w:p w:rsidR="00E82DFC" w:rsidRPr="00512389" w:rsidRDefault="00E82DFC" w:rsidP="00E82DFC">
      <w:pPr>
        <w:spacing w:line="259" w:lineRule="auto"/>
        <w:ind w:left="1080"/>
        <w:rPr>
          <w:rFonts w:ascii="Garamond" w:hAnsi="Garamond"/>
          <w:color w:val="FF0000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C23A78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spacing w:line="259" w:lineRule="auto"/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C23A78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Amendment:</w:t>
      </w:r>
      <w:r w:rsidR="00C23A78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r w:rsidR="007C197B" w:rsidRPr="00512389">
        <w:rPr>
          <w:rFonts w:ascii="Garamond" w:hAnsi="Garamond"/>
          <w:sz w:val="22"/>
          <w:szCs w:val="22"/>
        </w:rPr>
        <w:t>15</w:t>
      </w:r>
      <w:r w:rsidRPr="00512389">
        <w:rPr>
          <w:rFonts w:ascii="Garamond" w:hAnsi="Garamond"/>
          <w:sz w:val="22"/>
          <w:szCs w:val="22"/>
        </w:rPr>
        <w:t xml:space="preserve">.    Jackie was arrested by the police as she was coming out of work. When she asked what charges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</w:t>
      </w:r>
      <w:r w:rsidR="003F0E4D" w:rsidRPr="00512389">
        <w:rPr>
          <w:rFonts w:ascii="Garamond" w:hAnsi="Garamond"/>
          <w:sz w:val="22"/>
          <w:szCs w:val="22"/>
        </w:rPr>
        <w:t xml:space="preserve">  </w:t>
      </w:r>
      <w:proofErr w:type="gramStart"/>
      <w:r w:rsidRPr="00512389">
        <w:rPr>
          <w:rFonts w:ascii="Garamond" w:hAnsi="Garamond"/>
          <w:sz w:val="22"/>
          <w:szCs w:val="22"/>
        </w:rPr>
        <w:t>she</w:t>
      </w:r>
      <w:proofErr w:type="gramEnd"/>
      <w:r w:rsidRPr="00512389">
        <w:rPr>
          <w:rFonts w:ascii="Garamond" w:hAnsi="Garamond"/>
          <w:sz w:val="22"/>
          <w:szCs w:val="22"/>
        </w:rPr>
        <w:t xml:space="preserve"> was being arrested under the police refused to tell her, and when she requested a lawyer,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</w:t>
      </w:r>
      <w:r w:rsidR="003F0E4D" w:rsidRPr="00512389">
        <w:rPr>
          <w:rFonts w:ascii="Garamond" w:hAnsi="Garamond"/>
          <w:sz w:val="22"/>
          <w:szCs w:val="22"/>
        </w:rPr>
        <w:t xml:space="preserve">  </w:t>
      </w:r>
      <w:r w:rsidRPr="00512389">
        <w:rPr>
          <w:rFonts w:ascii="Garamond" w:hAnsi="Garamond"/>
          <w:sz w:val="22"/>
          <w:szCs w:val="22"/>
        </w:rPr>
        <w:t xml:space="preserve"> </w:t>
      </w:r>
      <w:proofErr w:type="gramStart"/>
      <w:r w:rsidRPr="00512389">
        <w:rPr>
          <w:rFonts w:ascii="Garamond" w:hAnsi="Garamond"/>
          <w:sz w:val="22"/>
          <w:szCs w:val="22"/>
        </w:rPr>
        <w:t>the</w:t>
      </w:r>
      <w:proofErr w:type="gramEnd"/>
      <w:r w:rsidRPr="00512389">
        <w:rPr>
          <w:rFonts w:ascii="Garamond" w:hAnsi="Garamond"/>
          <w:sz w:val="22"/>
          <w:szCs w:val="22"/>
        </w:rPr>
        <w:t xml:space="preserve"> police simply laughed at her and told her they were all too busy for her.</w:t>
      </w:r>
    </w:p>
    <w:p w:rsidR="00E82DFC" w:rsidRPr="00512389" w:rsidRDefault="00E82DFC" w:rsidP="00E82DFC">
      <w:pPr>
        <w:ind w:left="1080"/>
        <w:rPr>
          <w:rFonts w:ascii="Garamond" w:hAnsi="Garamond"/>
          <w:color w:val="FF0000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>.    Is this situation Constitutional?</w:t>
      </w:r>
      <w:r w:rsidR="006B788A" w:rsidRPr="00512389">
        <w:rPr>
          <w:rFonts w:ascii="Garamond" w:hAnsi="Garamond"/>
          <w:sz w:val="22"/>
          <w:szCs w:val="22"/>
        </w:rPr>
        <w:t xml:space="preserve">  </w:t>
      </w:r>
    </w:p>
    <w:p w:rsidR="007C197B" w:rsidRPr="00512389" w:rsidRDefault="00E82DFC" w:rsidP="006B788A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6B788A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E82DFC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c.    Cite relevant text in Amendment:</w:t>
      </w:r>
      <w:r w:rsidR="006B788A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</w:t>
      </w:r>
      <w:r w:rsidR="00512389" w:rsidRPr="00512389">
        <w:rPr>
          <w:rFonts w:ascii="Garamond" w:hAnsi="Garamond"/>
          <w:sz w:val="22"/>
          <w:szCs w:val="22"/>
        </w:rPr>
        <w:t>16</w:t>
      </w:r>
      <w:r w:rsidR="003F0E4D" w:rsidRPr="00512389">
        <w:rPr>
          <w:rFonts w:ascii="Garamond" w:hAnsi="Garamond"/>
          <w:sz w:val="22"/>
          <w:szCs w:val="22"/>
        </w:rPr>
        <w:t xml:space="preserve">.    </w:t>
      </w:r>
      <w:r w:rsidRPr="00512389">
        <w:rPr>
          <w:rFonts w:ascii="Garamond" w:hAnsi="Garamond"/>
          <w:sz w:val="22"/>
          <w:szCs w:val="22"/>
        </w:rPr>
        <w:t xml:space="preserve">In Pennsylvania, a person has to be at least 16 years old to apply for a learner’s permit for                    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</w:t>
      </w:r>
      <w:r w:rsidR="003F0E4D" w:rsidRPr="00512389">
        <w:rPr>
          <w:rFonts w:ascii="Garamond" w:hAnsi="Garamond"/>
          <w:sz w:val="22"/>
          <w:szCs w:val="22"/>
        </w:rPr>
        <w:t xml:space="preserve">  </w:t>
      </w:r>
      <w:proofErr w:type="gramStart"/>
      <w:r w:rsidRPr="00512389">
        <w:rPr>
          <w:rFonts w:ascii="Garamond" w:hAnsi="Garamond"/>
          <w:sz w:val="22"/>
          <w:szCs w:val="22"/>
        </w:rPr>
        <w:t>driving</w:t>
      </w:r>
      <w:proofErr w:type="gramEnd"/>
      <w:r w:rsidRPr="00512389">
        <w:rPr>
          <w:rFonts w:ascii="Garamond" w:hAnsi="Garamond"/>
          <w:sz w:val="22"/>
          <w:szCs w:val="22"/>
        </w:rPr>
        <w:t>.</w:t>
      </w:r>
    </w:p>
    <w:p w:rsidR="00E82DFC" w:rsidRPr="00512389" w:rsidRDefault="00E82DFC" w:rsidP="002D1775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Is this situation Constitutional?</w:t>
      </w:r>
      <w:r w:rsidR="002D1775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2D1775" w:rsidP="002D1775">
      <w:pPr>
        <w:numPr>
          <w:ilvl w:val="0"/>
          <w:numId w:val="5"/>
        </w:numPr>
        <w:rPr>
          <w:rFonts w:ascii="Garamond" w:hAnsi="Garamond"/>
        </w:rPr>
      </w:pPr>
      <w:r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2D1775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 c.    </w:t>
      </w:r>
      <w:r w:rsidR="00E82DFC" w:rsidRPr="00512389">
        <w:rPr>
          <w:rFonts w:ascii="Garamond" w:hAnsi="Garamond"/>
          <w:sz w:val="22"/>
          <w:szCs w:val="22"/>
        </w:rPr>
        <w:t>Cite relevant text in Amendment:</w:t>
      </w:r>
      <w:r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</w:t>
      </w:r>
      <w:r w:rsidR="00512389" w:rsidRPr="00512389">
        <w:rPr>
          <w:rFonts w:ascii="Garamond" w:hAnsi="Garamond"/>
          <w:sz w:val="22"/>
          <w:szCs w:val="22"/>
        </w:rPr>
        <w:t>17</w:t>
      </w:r>
      <w:r w:rsidRPr="00512389">
        <w:rPr>
          <w:rFonts w:ascii="Garamond" w:hAnsi="Garamond"/>
          <w:sz w:val="22"/>
          <w:szCs w:val="22"/>
        </w:rPr>
        <w:t xml:space="preserve">. </w:t>
      </w:r>
      <w:r w:rsidR="003F0E4D" w:rsidRPr="00512389">
        <w:rPr>
          <w:rFonts w:ascii="Garamond" w:hAnsi="Garamond"/>
          <w:sz w:val="22"/>
          <w:szCs w:val="22"/>
        </w:rPr>
        <w:t xml:space="preserve">  </w:t>
      </w:r>
      <w:r w:rsidRPr="00512389">
        <w:rPr>
          <w:rFonts w:ascii="Garamond" w:hAnsi="Garamond"/>
          <w:sz w:val="22"/>
          <w:szCs w:val="22"/>
        </w:rPr>
        <w:t xml:space="preserve">When a passenger sues a city transportation authority because she sustained neck injuries, a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</w:t>
      </w:r>
      <w:proofErr w:type="gramStart"/>
      <w:r w:rsidR="00326457" w:rsidRPr="00512389">
        <w:rPr>
          <w:rFonts w:ascii="Garamond" w:hAnsi="Garamond"/>
          <w:sz w:val="22"/>
          <w:szCs w:val="22"/>
        </w:rPr>
        <w:t>jury</w:t>
      </w:r>
      <w:proofErr w:type="gramEnd"/>
      <w:r w:rsidR="00326457" w:rsidRPr="00512389">
        <w:rPr>
          <w:rFonts w:ascii="Garamond" w:hAnsi="Garamond"/>
          <w:sz w:val="22"/>
          <w:szCs w:val="22"/>
        </w:rPr>
        <w:t xml:space="preserve">, not </w:t>
      </w:r>
      <w:r w:rsidRPr="00512389">
        <w:rPr>
          <w:rFonts w:ascii="Garamond" w:hAnsi="Garamond"/>
          <w:sz w:val="22"/>
          <w:szCs w:val="22"/>
        </w:rPr>
        <w:t>a judge, decides the case.</w:t>
      </w:r>
    </w:p>
    <w:p w:rsidR="00E82DFC" w:rsidRPr="00512389" w:rsidRDefault="003F0E4D" w:rsidP="003F0E4D">
      <w:pPr>
        <w:spacing w:line="259" w:lineRule="auto"/>
        <w:ind w:left="1080"/>
        <w:rPr>
          <w:rFonts w:ascii="Garamond" w:hAnsi="Garamond"/>
          <w:color w:val="FF0000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 xml:space="preserve">.    </w:t>
      </w:r>
      <w:r w:rsidR="00E82DFC" w:rsidRPr="00512389">
        <w:rPr>
          <w:rFonts w:ascii="Garamond" w:hAnsi="Garamond"/>
          <w:sz w:val="22"/>
          <w:szCs w:val="22"/>
        </w:rPr>
        <w:t>Is this situation Constitutional?</w:t>
      </w:r>
      <w:r w:rsidR="00F86AD5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3F0E4D" w:rsidP="003F0E4D">
      <w:pPr>
        <w:spacing w:line="259" w:lineRule="auto"/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F86AD5"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512389" w:rsidRDefault="003F0E4D" w:rsidP="00512389">
      <w:pPr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c.    </w:t>
      </w:r>
      <w:r w:rsidR="00E82DFC" w:rsidRPr="00512389">
        <w:rPr>
          <w:rFonts w:ascii="Garamond" w:hAnsi="Garamond"/>
          <w:sz w:val="22"/>
          <w:szCs w:val="22"/>
        </w:rPr>
        <w:t>Cite relevant text in Amendment:</w:t>
      </w:r>
      <w:r w:rsidR="00F86AD5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E82DFC" w:rsidP="007C197B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</w:t>
      </w:r>
      <w:r w:rsidR="00512389" w:rsidRPr="00512389">
        <w:rPr>
          <w:rFonts w:ascii="Garamond" w:hAnsi="Garamond"/>
          <w:sz w:val="22"/>
          <w:szCs w:val="22"/>
        </w:rPr>
        <w:t xml:space="preserve"> 18</w:t>
      </w:r>
      <w:r w:rsidR="003F0E4D" w:rsidRPr="00512389">
        <w:rPr>
          <w:rFonts w:ascii="Garamond" w:hAnsi="Garamond"/>
          <w:sz w:val="22"/>
          <w:szCs w:val="22"/>
        </w:rPr>
        <w:t xml:space="preserve">.    </w:t>
      </w:r>
      <w:r w:rsidRPr="00512389">
        <w:rPr>
          <w:rFonts w:ascii="Garamond" w:hAnsi="Garamond"/>
          <w:sz w:val="22"/>
          <w:szCs w:val="22"/>
        </w:rPr>
        <w:t xml:space="preserve">Although the death penalty is only legal in certain states, it can only be used in cases of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</w:t>
      </w:r>
      <w:r w:rsidR="003F0E4D" w:rsidRPr="00512389">
        <w:rPr>
          <w:rFonts w:ascii="Garamond" w:hAnsi="Garamond"/>
          <w:sz w:val="22"/>
          <w:szCs w:val="22"/>
        </w:rPr>
        <w:t xml:space="preserve">  </w:t>
      </w:r>
      <w:r w:rsidRPr="00512389">
        <w:rPr>
          <w:rFonts w:ascii="Garamond" w:hAnsi="Garamond"/>
          <w:sz w:val="22"/>
          <w:szCs w:val="22"/>
        </w:rPr>
        <w:t xml:space="preserve"> </w:t>
      </w:r>
      <w:proofErr w:type="gramStart"/>
      <w:r w:rsidRPr="00512389">
        <w:rPr>
          <w:rFonts w:ascii="Garamond" w:hAnsi="Garamond"/>
          <w:sz w:val="22"/>
          <w:szCs w:val="22"/>
        </w:rPr>
        <w:t>homicide</w:t>
      </w:r>
      <w:proofErr w:type="gramEnd"/>
      <w:r w:rsidRPr="00512389">
        <w:rPr>
          <w:rFonts w:ascii="Garamond" w:hAnsi="Garamond"/>
          <w:sz w:val="22"/>
          <w:szCs w:val="22"/>
        </w:rPr>
        <w:t>.</w:t>
      </w:r>
    </w:p>
    <w:p w:rsidR="007C197B" w:rsidRPr="00512389" w:rsidRDefault="003F0E4D" w:rsidP="003F0E4D">
      <w:pPr>
        <w:spacing w:line="259" w:lineRule="auto"/>
        <w:ind w:left="1080"/>
        <w:rPr>
          <w:rFonts w:ascii="Garamond" w:hAnsi="Garamond"/>
          <w:sz w:val="22"/>
          <w:szCs w:val="22"/>
        </w:rPr>
      </w:pPr>
      <w:proofErr w:type="gramStart"/>
      <w:r w:rsidRPr="00512389">
        <w:rPr>
          <w:rFonts w:ascii="Garamond" w:hAnsi="Garamond"/>
          <w:sz w:val="22"/>
          <w:szCs w:val="22"/>
        </w:rPr>
        <w:t>a</w:t>
      </w:r>
      <w:proofErr w:type="gramEnd"/>
      <w:r w:rsidRPr="00512389">
        <w:rPr>
          <w:rFonts w:ascii="Garamond" w:hAnsi="Garamond"/>
          <w:sz w:val="22"/>
          <w:szCs w:val="22"/>
        </w:rPr>
        <w:t xml:space="preserve">.    </w:t>
      </w:r>
      <w:r w:rsidR="00E82DFC" w:rsidRPr="00512389">
        <w:rPr>
          <w:rFonts w:ascii="Garamond" w:hAnsi="Garamond"/>
          <w:sz w:val="22"/>
          <w:szCs w:val="22"/>
        </w:rPr>
        <w:t>Is this situation Constitutional?</w:t>
      </w:r>
      <w:r w:rsidR="00F86AD5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3F0E4D" w:rsidP="003F0E4D">
      <w:pPr>
        <w:spacing w:line="259" w:lineRule="auto"/>
        <w:ind w:left="1080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b.    </w:t>
      </w:r>
      <w:r w:rsidR="00F86AD5" w:rsidRPr="00512389">
        <w:rPr>
          <w:rFonts w:ascii="Garamond" w:hAnsi="Garamond"/>
          <w:sz w:val="22"/>
          <w:szCs w:val="22"/>
        </w:rPr>
        <w:t xml:space="preserve">Amendment </w:t>
      </w:r>
      <w:r w:rsidR="007C197B" w:rsidRPr="00512389">
        <w:rPr>
          <w:rFonts w:ascii="Garamond" w:hAnsi="Garamond"/>
          <w:sz w:val="22"/>
          <w:szCs w:val="22"/>
        </w:rPr>
        <w:t>#</w:t>
      </w:r>
    </w:p>
    <w:p w:rsidR="00E82DFC" w:rsidRPr="00512389" w:rsidRDefault="00F86AD5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    </w:t>
      </w:r>
      <w:r w:rsidR="003F0E4D" w:rsidRPr="00512389">
        <w:rPr>
          <w:rFonts w:ascii="Garamond" w:hAnsi="Garamond"/>
          <w:sz w:val="22"/>
          <w:szCs w:val="22"/>
        </w:rPr>
        <w:t xml:space="preserve">c.    </w:t>
      </w:r>
      <w:r w:rsidR="00E82DFC" w:rsidRPr="00512389">
        <w:rPr>
          <w:rFonts w:ascii="Garamond" w:hAnsi="Garamond"/>
          <w:sz w:val="22"/>
          <w:szCs w:val="22"/>
        </w:rPr>
        <w:t>Cite relevant text in Amendment:</w:t>
      </w:r>
      <w:r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3F0E4D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</w:t>
      </w:r>
      <w:r w:rsidR="00512389" w:rsidRPr="00512389">
        <w:rPr>
          <w:rFonts w:ascii="Garamond" w:hAnsi="Garamond"/>
          <w:sz w:val="22"/>
          <w:szCs w:val="22"/>
        </w:rPr>
        <w:t>19</w:t>
      </w:r>
      <w:r w:rsidR="00E82DFC" w:rsidRPr="00512389">
        <w:rPr>
          <w:rFonts w:ascii="Garamond" w:hAnsi="Garamond"/>
          <w:sz w:val="22"/>
          <w:szCs w:val="22"/>
        </w:rPr>
        <w:t xml:space="preserve">.    When being interrogated by police, a person refuses to answer certain questions and   </w:t>
      </w:r>
    </w:p>
    <w:p w:rsidR="00E82DFC" w:rsidRPr="00512389" w:rsidRDefault="00E82DFC" w:rsidP="00E82DFC">
      <w:pPr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                </w:t>
      </w:r>
      <w:proofErr w:type="gramStart"/>
      <w:r w:rsidRPr="00512389">
        <w:rPr>
          <w:rFonts w:ascii="Garamond" w:hAnsi="Garamond"/>
          <w:sz w:val="22"/>
          <w:szCs w:val="22"/>
        </w:rPr>
        <w:t>chooses</w:t>
      </w:r>
      <w:proofErr w:type="gramEnd"/>
      <w:r w:rsidRPr="00512389">
        <w:rPr>
          <w:rFonts w:ascii="Garamond" w:hAnsi="Garamond"/>
          <w:sz w:val="22"/>
          <w:szCs w:val="22"/>
        </w:rPr>
        <w:t xml:space="preserve"> to remain silent.</w:t>
      </w:r>
    </w:p>
    <w:p w:rsidR="00E82DFC" w:rsidRPr="00512389" w:rsidRDefault="00E82DFC" w:rsidP="00E82DFC">
      <w:pPr>
        <w:numPr>
          <w:ilvl w:val="0"/>
          <w:numId w:val="4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>Is this situation Constitutional?</w:t>
      </w:r>
      <w:r w:rsidR="00F86AD5"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512389" w:rsidRDefault="00F86AD5" w:rsidP="00E82DFC">
      <w:pPr>
        <w:numPr>
          <w:ilvl w:val="0"/>
          <w:numId w:val="4"/>
        </w:numPr>
        <w:spacing w:line="259" w:lineRule="auto"/>
        <w:rPr>
          <w:rFonts w:ascii="Garamond" w:hAnsi="Garamond"/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Amendment # </w:t>
      </w:r>
    </w:p>
    <w:p w:rsidR="00E82DFC" w:rsidRPr="00E82DFC" w:rsidRDefault="00F86AD5" w:rsidP="00512389">
      <w:pPr>
        <w:ind w:left="1080"/>
        <w:rPr>
          <w:sz w:val="22"/>
          <w:szCs w:val="22"/>
        </w:rPr>
      </w:pPr>
      <w:r w:rsidRPr="00512389">
        <w:rPr>
          <w:rFonts w:ascii="Garamond" w:hAnsi="Garamond"/>
          <w:sz w:val="22"/>
          <w:szCs w:val="22"/>
        </w:rPr>
        <w:t xml:space="preserve">c.    </w:t>
      </w:r>
      <w:r w:rsidR="00E82DFC" w:rsidRPr="00512389">
        <w:rPr>
          <w:rFonts w:ascii="Garamond" w:hAnsi="Garamond"/>
          <w:sz w:val="22"/>
          <w:szCs w:val="22"/>
        </w:rPr>
        <w:t>Cite relevant text in Amendment:</w:t>
      </w:r>
      <w:r w:rsidRPr="00512389">
        <w:rPr>
          <w:rFonts w:ascii="Garamond" w:hAnsi="Garamond"/>
          <w:sz w:val="22"/>
          <w:szCs w:val="22"/>
        </w:rPr>
        <w:t xml:space="preserve">  </w:t>
      </w:r>
    </w:p>
    <w:p w:rsidR="00E82DFC" w:rsidRPr="00E82DFC" w:rsidRDefault="00E82DFC" w:rsidP="00E82DFC">
      <w:pPr>
        <w:rPr>
          <w:sz w:val="22"/>
          <w:szCs w:val="22"/>
        </w:rPr>
      </w:pPr>
    </w:p>
    <w:p w:rsidR="00F86AD5" w:rsidRPr="00F86AD5" w:rsidRDefault="003F0E4D" w:rsidP="007C197B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C0C87" w:rsidRPr="00E82DFC" w:rsidRDefault="008C0C87" w:rsidP="00E82DFC">
      <w:pPr>
        <w:ind w:left="1080"/>
        <w:rPr>
          <w:sz w:val="22"/>
          <w:szCs w:val="22"/>
        </w:rPr>
      </w:pPr>
    </w:p>
    <w:sectPr w:rsidR="008C0C87" w:rsidRPr="00E82DFC" w:rsidSect="0051238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3B"/>
    <w:multiLevelType w:val="hybridMultilevel"/>
    <w:tmpl w:val="64B85BBE"/>
    <w:lvl w:ilvl="0" w:tplc="01AC8C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4CF"/>
    <w:multiLevelType w:val="hybridMultilevel"/>
    <w:tmpl w:val="13D054D0"/>
    <w:lvl w:ilvl="0" w:tplc="339099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109"/>
    <w:multiLevelType w:val="hybridMultilevel"/>
    <w:tmpl w:val="D452E5D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05F6"/>
    <w:multiLevelType w:val="hybridMultilevel"/>
    <w:tmpl w:val="DB0878E6"/>
    <w:lvl w:ilvl="0" w:tplc="B50640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683"/>
    <w:multiLevelType w:val="hybridMultilevel"/>
    <w:tmpl w:val="50C4EA46"/>
    <w:lvl w:ilvl="0" w:tplc="B50640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80A59"/>
    <w:multiLevelType w:val="hybridMultilevel"/>
    <w:tmpl w:val="4858D6C8"/>
    <w:lvl w:ilvl="0" w:tplc="B50640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2D0E"/>
    <w:multiLevelType w:val="hybridMultilevel"/>
    <w:tmpl w:val="4A12FEC8"/>
    <w:lvl w:ilvl="0" w:tplc="78BA1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264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C026A"/>
    <w:multiLevelType w:val="hybridMultilevel"/>
    <w:tmpl w:val="AB8EE1B8"/>
    <w:lvl w:ilvl="0" w:tplc="B50640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674B"/>
    <w:rsid w:val="001C65D9"/>
    <w:rsid w:val="00203D70"/>
    <w:rsid w:val="002D1775"/>
    <w:rsid w:val="00326457"/>
    <w:rsid w:val="003275BA"/>
    <w:rsid w:val="0033760E"/>
    <w:rsid w:val="003C1F94"/>
    <w:rsid w:val="003F0E4D"/>
    <w:rsid w:val="003F2909"/>
    <w:rsid w:val="00512389"/>
    <w:rsid w:val="00550F11"/>
    <w:rsid w:val="0056674B"/>
    <w:rsid w:val="005C5078"/>
    <w:rsid w:val="00666FC9"/>
    <w:rsid w:val="006B788A"/>
    <w:rsid w:val="007C197B"/>
    <w:rsid w:val="008C0C87"/>
    <w:rsid w:val="009504CA"/>
    <w:rsid w:val="00956BDB"/>
    <w:rsid w:val="00962AD3"/>
    <w:rsid w:val="009B11B5"/>
    <w:rsid w:val="009F4A72"/>
    <w:rsid w:val="00AE55B9"/>
    <w:rsid w:val="00AE6AE2"/>
    <w:rsid w:val="00B115B5"/>
    <w:rsid w:val="00B3528A"/>
    <w:rsid w:val="00B946A2"/>
    <w:rsid w:val="00BD263E"/>
    <w:rsid w:val="00C23A78"/>
    <w:rsid w:val="00CB2224"/>
    <w:rsid w:val="00D3542F"/>
    <w:rsid w:val="00D950AB"/>
    <w:rsid w:val="00E67F96"/>
    <w:rsid w:val="00E82DFC"/>
    <w:rsid w:val="00EF61FB"/>
    <w:rsid w:val="00F03D17"/>
    <w:rsid w:val="00F35AA9"/>
    <w:rsid w:val="00F86AD5"/>
    <w:rsid w:val="00F86E0E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6A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Dellinger</dc:creator>
  <cp:lastModifiedBy>Laura T</cp:lastModifiedBy>
  <cp:revision>4</cp:revision>
  <dcterms:created xsi:type="dcterms:W3CDTF">2017-08-05T15:54:00Z</dcterms:created>
  <dcterms:modified xsi:type="dcterms:W3CDTF">2017-08-05T16:22:00Z</dcterms:modified>
</cp:coreProperties>
</file>